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A0" w:rsidRDefault="00E859A0"/>
    <w:p w:rsidR="00AF76EA" w:rsidRDefault="00AF76EA"/>
    <w:p w:rsidR="00F30113" w:rsidRDefault="00F30113">
      <w:r>
        <w:t xml:space="preserve">The following activities are the quality establishment in our institution to expose our institution to the various advertisement platforms represented by its symbol  </w:t>
      </w:r>
    </w:p>
    <w:p w:rsidR="00F30113" w:rsidRDefault="00F30113"/>
    <w:p w:rsidR="00F30113" w:rsidRDefault="00F30113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4390"/>
        <w:gridCol w:w="4390"/>
      </w:tblGrid>
      <w:tr w:rsidR="00D0558A" w:rsidRPr="004648CB" w:rsidTr="005F610D">
        <w:tc>
          <w:tcPr>
            <w:tcW w:w="4390" w:type="dxa"/>
          </w:tcPr>
          <w:p w:rsidR="00D0558A" w:rsidRPr="004648CB" w:rsidRDefault="00D0558A" w:rsidP="00D0558A">
            <w:pPr>
              <w:jc w:val="center"/>
            </w:pPr>
            <w:r w:rsidRPr="004648CB">
              <w:rPr>
                <w:noProof/>
                <w:lang w:val="en-US" w:bidi="ta-IN"/>
              </w:rPr>
              <w:drawing>
                <wp:inline distT="0" distB="0" distL="0" distR="0">
                  <wp:extent cx="2258291" cy="1270258"/>
                  <wp:effectExtent l="0" t="0" r="8890" b="6350"/>
                  <wp:docPr id="1605472748" name="Picture 1" descr="AICTE urges institutions to participate in ATAL Redesigned FDP for academic  year 2022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CTE urges institutions to participate in ATAL Redesigned FDP for academic  year 2022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667" cy="1278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vAlign w:val="center"/>
          </w:tcPr>
          <w:p w:rsidR="00D0558A" w:rsidRPr="00FD3FB6" w:rsidRDefault="005F610D" w:rsidP="005F610D">
            <w:pPr>
              <w:jc w:val="center"/>
              <w:rPr>
                <w:b/>
                <w:bCs/>
                <w:noProof/>
              </w:rPr>
            </w:pPr>
            <w:r w:rsidRPr="00FD3FB6">
              <w:rPr>
                <w:b/>
                <w:bCs/>
                <w:noProof/>
              </w:rPr>
              <w:t>Approved By AICTE, New Delhi</w:t>
            </w:r>
          </w:p>
        </w:tc>
      </w:tr>
      <w:tr w:rsidR="00D0558A" w:rsidRPr="004648CB" w:rsidTr="005F610D">
        <w:tc>
          <w:tcPr>
            <w:tcW w:w="4390" w:type="dxa"/>
          </w:tcPr>
          <w:p w:rsidR="00D0558A" w:rsidRPr="004648CB" w:rsidRDefault="00D0558A" w:rsidP="00D0558A">
            <w:pPr>
              <w:jc w:val="center"/>
            </w:pPr>
            <w:r w:rsidRPr="004648CB">
              <w:rPr>
                <w:noProof/>
                <w:lang w:val="en-US" w:bidi="ta-IN"/>
              </w:rPr>
              <w:drawing>
                <wp:inline distT="0" distB="0" distL="0" distR="0">
                  <wp:extent cx="1905000" cy="1380313"/>
                  <wp:effectExtent l="0" t="0" r="0" b="0"/>
                  <wp:docPr id="1549098339" name="Picture 2" descr="Download Anna University Logo PNG and Vector (PDF, SVG, Ai, EPS)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wnload Anna University Logo PNG and Vector (PDF, SVG, Ai, EPS)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723" cy="139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vAlign w:val="center"/>
          </w:tcPr>
          <w:p w:rsidR="00D0558A" w:rsidRPr="00FD3FB6" w:rsidRDefault="00F30113" w:rsidP="00F30113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PermanentlyAffiliated</w:t>
            </w:r>
            <w:r w:rsidR="005F610D" w:rsidRPr="00FD3FB6">
              <w:rPr>
                <w:b/>
                <w:bCs/>
                <w:noProof/>
              </w:rPr>
              <w:t xml:space="preserve"> by Anna University Chennai</w:t>
            </w:r>
          </w:p>
        </w:tc>
      </w:tr>
      <w:tr w:rsidR="00D0558A" w:rsidRPr="004648CB" w:rsidTr="005F610D">
        <w:tc>
          <w:tcPr>
            <w:tcW w:w="4390" w:type="dxa"/>
          </w:tcPr>
          <w:p w:rsidR="00D0558A" w:rsidRPr="004648CB" w:rsidRDefault="00D0558A" w:rsidP="00D0558A">
            <w:pPr>
              <w:jc w:val="center"/>
            </w:pPr>
            <w:r w:rsidRPr="004648CB">
              <w:rPr>
                <w:noProof/>
                <w:lang w:val="en-US" w:bidi="ta-IN"/>
              </w:rPr>
              <w:drawing>
                <wp:inline distT="0" distB="0" distL="0" distR="0">
                  <wp:extent cx="1468582" cy="1421906"/>
                  <wp:effectExtent l="0" t="0" r="0" b="6985"/>
                  <wp:docPr id="1805071329" name="Picture 3" descr="Under 2(f) and 12(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der 2(f) and 12(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149" cy="143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vAlign w:val="center"/>
          </w:tcPr>
          <w:p w:rsidR="00D0558A" w:rsidRPr="00FD3FB6" w:rsidRDefault="00604DB1" w:rsidP="005F610D">
            <w:pPr>
              <w:jc w:val="center"/>
              <w:rPr>
                <w:b/>
                <w:bCs/>
                <w:noProof/>
              </w:rPr>
            </w:pPr>
            <w:r w:rsidRPr="00FD3FB6">
              <w:rPr>
                <w:b/>
                <w:bCs/>
                <w:noProof/>
              </w:rPr>
              <w:t>Recoganized by UGC under the categories of 2(f)</w:t>
            </w:r>
          </w:p>
        </w:tc>
      </w:tr>
      <w:tr w:rsidR="00D0558A" w:rsidRPr="004648CB" w:rsidTr="005F610D">
        <w:tc>
          <w:tcPr>
            <w:tcW w:w="4390" w:type="dxa"/>
          </w:tcPr>
          <w:p w:rsidR="00D0558A" w:rsidRPr="004648CB" w:rsidRDefault="00D0558A" w:rsidP="00D0558A">
            <w:pPr>
              <w:jc w:val="center"/>
            </w:pPr>
            <w:r w:rsidRPr="004648CB">
              <w:rPr>
                <w:noProof/>
                <w:lang w:val="en-US" w:bidi="ta-IN"/>
              </w:rPr>
              <w:drawing>
                <wp:inline distT="0" distB="0" distL="0" distR="0">
                  <wp:extent cx="1717963" cy="1107132"/>
                  <wp:effectExtent l="0" t="0" r="0" b="0"/>
                  <wp:docPr id="40500832" name="Picture 5" descr="International Accreditation Forum Logo Organization IAF MLA, international  organization for standardization log, blue, emblem, label png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nternational Accreditation Forum Logo Organization IAF MLA, international  organization for standardization log, blue, emblem, label png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710" cy="111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vAlign w:val="center"/>
          </w:tcPr>
          <w:p w:rsidR="00D0558A" w:rsidRPr="00FD3FB6" w:rsidRDefault="00604DB1" w:rsidP="005F610D">
            <w:pPr>
              <w:jc w:val="center"/>
              <w:rPr>
                <w:b/>
                <w:bCs/>
                <w:noProof/>
              </w:rPr>
            </w:pPr>
            <w:r w:rsidRPr="00FD3FB6">
              <w:rPr>
                <w:b/>
                <w:bCs/>
                <w:noProof/>
              </w:rPr>
              <w:t>Certified by ISO 9001:2015</w:t>
            </w:r>
          </w:p>
        </w:tc>
      </w:tr>
      <w:tr w:rsidR="00D0558A" w:rsidRPr="004648CB" w:rsidTr="005F610D">
        <w:tc>
          <w:tcPr>
            <w:tcW w:w="4390" w:type="dxa"/>
          </w:tcPr>
          <w:p w:rsidR="00D0558A" w:rsidRPr="004648CB" w:rsidRDefault="00D0558A" w:rsidP="00D0558A">
            <w:pPr>
              <w:jc w:val="center"/>
            </w:pPr>
            <w:r w:rsidRPr="004648CB">
              <w:rPr>
                <w:noProof/>
                <w:lang w:val="en-US" w:bidi="ta-IN"/>
              </w:rPr>
              <w:drawing>
                <wp:inline distT="0" distB="0" distL="0" distR="0">
                  <wp:extent cx="1475509" cy="1475509"/>
                  <wp:effectExtent l="0" t="0" r="0" b="0"/>
                  <wp:docPr id="281961654" name="Picture 6" descr="NPTEL | Chenn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PTEL | Chenn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367" cy="148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vAlign w:val="center"/>
          </w:tcPr>
          <w:p w:rsidR="00D0558A" w:rsidRPr="00FD3FB6" w:rsidRDefault="00604DB1" w:rsidP="005F610D">
            <w:pPr>
              <w:jc w:val="center"/>
              <w:rPr>
                <w:b/>
                <w:bCs/>
                <w:noProof/>
              </w:rPr>
            </w:pPr>
            <w:r w:rsidRPr="00FD3FB6">
              <w:rPr>
                <w:b/>
                <w:bCs/>
                <w:noProof/>
              </w:rPr>
              <w:t>Registerd by NPTEL local Chapter</w:t>
            </w:r>
          </w:p>
        </w:tc>
      </w:tr>
      <w:tr w:rsidR="00D0558A" w:rsidRPr="004648CB" w:rsidTr="005F610D">
        <w:tc>
          <w:tcPr>
            <w:tcW w:w="4390" w:type="dxa"/>
          </w:tcPr>
          <w:p w:rsidR="00D0558A" w:rsidRPr="004648CB" w:rsidRDefault="00D0558A" w:rsidP="00D0558A">
            <w:pPr>
              <w:jc w:val="center"/>
            </w:pPr>
            <w:r w:rsidRPr="004648CB">
              <w:rPr>
                <w:noProof/>
                <w:lang w:val="en-US" w:bidi="ta-IN"/>
              </w:rPr>
              <w:lastRenderedPageBreak/>
              <w:drawing>
                <wp:inline distT="0" distB="0" distL="0" distR="0">
                  <wp:extent cx="1745673" cy="1689780"/>
                  <wp:effectExtent l="0" t="0" r="0" b="0"/>
                  <wp:docPr id="997418904" name="Picture 8" descr="Indian Knowledge Systems :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dian Knowledge Systems :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614" cy="1695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vAlign w:val="center"/>
          </w:tcPr>
          <w:p w:rsidR="00D0558A" w:rsidRPr="00FD3FB6" w:rsidRDefault="00F30113" w:rsidP="005F610D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Registered</w:t>
            </w:r>
            <w:r w:rsidR="00604DB1" w:rsidRPr="00FD3FB6">
              <w:rPr>
                <w:b/>
                <w:bCs/>
                <w:noProof/>
              </w:rPr>
              <w:t xml:space="preserve"> by Indian Knowledge System</w:t>
            </w:r>
          </w:p>
        </w:tc>
      </w:tr>
      <w:tr w:rsidR="00D0558A" w:rsidRPr="004648CB" w:rsidTr="005F610D">
        <w:tc>
          <w:tcPr>
            <w:tcW w:w="4390" w:type="dxa"/>
          </w:tcPr>
          <w:p w:rsidR="00D0558A" w:rsidRPr="004648CB" w:rsidRDefault="00D0558A" w:rsidP="00D0558A">
            <w:pPr>
              <w:jc w:val="center"/>
            </w:pPr>
            <w:r w:rsidRPr="004648CB">
              <w:rPr>
                <w:noProof/>
                <w:lang w:val="en-US" w:bidi="ta-IN"/>
              </w:rPr>
              <w:drawing>
                <wp:inline distT="0" distB="0" distL="0" distR="0">
                  <wp:extent cx="2057400" cy="1454723"/>
                  <wp:effectExtent l="0" t="0" r="0" b="0"/>
                  <wp:docPr id="174067375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56" cy="146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vAlign w:val="center"/>
          </w:tcPr>
          <w:p w:rsidR="00D0558A" w:rsidRPr="00FD3FB6" w:rsidRDefault="00F30113" w:rsidP="005F610D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Registered</w:t>
            </w:r>
            <w:r w:rsidR="00604DB1" w:rsidRPr="00FD3FB6">
              <w:rPr>
                <w:b/>
                <w:bCs/>
                <w:noProof/>
              </w:rPr>
              <w:t xml:space="preserve"> by Institutional Innovation Council</w:t>
            </w:r>
          </w:p>
        </w:tc>
      </w:tr>
      <w:tr w:rsidR="00D0558A" w:rsidRPr="004648CB" w:rsidTr="005F610D">
        <w:tc>
          <w:tcPr>
            <w:tcW w:w="4390" w:type="dxa"/>
          </w:tcPr>
          <w:p w:rsidR="00D0558A" w:rsidRPr="004648CB" w:rsidRDefault="00D0558A" w:rsidP="00D0558A">
            <w:pPr>
              <w:jc w:val="center"/>
            </w:pPr>
            <w:r w:rsidRPr="004648CB">
              <w:rPr>
                <w:noProof/>
                <w:lang w:val="en-US" w:bidi="ta-IN"/>
              </w:rPr>
              <w:drawing>
                <wp:inline distT="0" distB="0" distL="0" distR="0">
                  <wp:extent cx="2008909" cy="1340089"/>
                  <wp:effectExtent l="0" t="0" r="0" b="0"/>
                  <wp:docPr id="88902318" name="Picture 10" descr="RMK ENGINEERING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MK ENGINEERING 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415" cy="134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vAlign w:val="center"/>
          </w:tcPr>
          <w:p w:rsidR="00D0558A" w:rsidRPr="00FD3FB6" w:rsidRDefault="00604DB1" w:rsidP="005F610D">
            <w:pPr>
              <w:jc w:val="center"/>
              <w:rPr>
                <w:b/>
                <w:bCs/>
                <w:noProof/>
              </w:rPr>
            </w:pPr>
            <w:r w:rsidRPr="00FD3FB6">
              <w:rPr>
                <w:b/>
                <w:bCs/>
                <w:noProof/>
              </w:rPr>
              <w:t>Tamil Nadu Entrepreneurship Development &amp; Innovation Institute Registration</w:t>
            </w:r>
          </w:p>
        </w:tc>
      </w:tr>
      <w:tr w:rsidR="00D0558A" w:rsidRPr="004648CB" w:rsidTr="005F610D">
        <w:tc>
          <w:tcPr>
            <w:tcW w:w="4390" w:type="dxa"/>
          </w:tcPr>
          <w:p w:rsidR="00D0558A" w:rsidRPr="004648CB" w:rsidRDefault="00D0558A" w:rsidP="001F651B">
            <w:pPr>
              <w:jc w:val="center"/>
              <w:rPr>
                <w:noProof/>
              </w:rPr>
            </w:pPr>
            <w:r>
              <w:rPr>
                <w:noProof/>
                <w:lang w:val="en-US" w:bidi="ta-IN"/>
              </w:rPr>
              <w:drawing>
                <wp:inline distT="0" distB="0" distL="0" distR="0">
                  <wp:extent cx="1530927" cy="1530927"/>
                  <wp:effectExtent l="0" t="0" r="0" b="0"/>
                  <wp:docPr id="479853898" name="Picture 11" descr="Top 25 Engineering Colleges in India: NIRF Ranking 2021 - NoticeD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op 25 Engineering Colleges in India: NIRF Ranking 2021 - NoticeD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480" cy="153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vAlign w:val="center"/>
          </w:tcPr>
          <w:p w:rsidR="00D0558A" w:rsidRPr="00FD3FB6" w:rsidRDefault="00604DB1" w:rsidP="005F610D">
            <w:pPr>
              <w:jc w:val="center"/>
              <w:rPr>
                <w:b/>
                <w:bCs/>
                <w:noProof/>
              </w:rPr>
            </w:pPr>
            <w:r w:rsidRPr="00FD3FB6">
              <w:rPr>
                <w:b/>
                <w:bCs/>
                <w:noProof/>
              </w:rPr>
              <w:t>Participate In NIRF Ranking</w:t>
            </w:r>
          </w:p>
        </w:tc>
      </w:tr>
    </w:tbl>
    <w:p w:rsidR="00570685" w:rsidRDefault="00570685"/>
    <w:sectPr w:rsidR="00570685" w:rsidSect="00825E7C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9A0"/>
    <w:rsid w:val="001728C5"/>
    <w:rsid w:val="001F651B"/>
    <w:rsid w:val="003F7882"/>
    <w:rsid w:val="004648CB"/>
    <w:rsid w:val="00570685"/>
    <w:rsid w:val="005F610D"/>
    <w:rsid w:val="00604DB1"/>
    <w:rsid w:val="006C0281"/>
    <w:rsid w:val="00822D58"/>
    <w:rsid w:val="00825E7C"/>
    <w:rsid w:val="00840474"/>
    <w:rsid w:val="00907224"/>
    <w:rsid w:val="009E590E"/>
    <w:rsid w:val="00AF76EA"/>
    <w:rsid w:val="00C82F6E"/>
    <w:rsid w:val="00D0558A"/>
    <w:rsid w:val="00E60265"/>
    <w:rsid w:val="00E859A0"/>
    <w:rsid w:val="00F12684"/>
    <w:rsid w:val="00F30113"/>
    <w:rsid w:val="00FD3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Arivazhagan P</dc:creator>
  <cp:keywords/>
  <dc:description/>
  <cp:lastModifiedBy>welcome</cp:lastModifiedBy>
  <cp:revision>5</cp:revision>
  <dcterms:created xsi:type="dcterms:W3CDTF">2023-10-26T11:45:00Z</dcterms:created>
  <dcterms:modified xsi:type="dcterms:W3CDTF">2023-11-09T16:15:00Z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224b8ed080bd685e75bc51e15f5eaeaad15ec1b6840ada46fe8427991b04286e</vt:lpwstr>
  </property>
</Properties>
</file>